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57B9" w:rsidRPr="00B157B9" w:rsidRDefault="00B157B9" w:rsidP="00B157B9">
      <w:pPr>
        <w:rPr>
          <w:b/>
          <w:sz w:val="36"/>
        </w:rPr>
      </w:pPr>
      <w:r w:rsidRPr="00B157B9">
        <w:rPr>
          <w:b/>
          <w:sz w:val="36"/>
        </w:rPr>
        <w:t>TU-K graduates most favored by employers</w:t>
      </w:r>
    </w:p>
    <w:p w:rsidR="00B157B9" w:rsidRDefault="00B157B9" w:rsidP="00B157B9">
      <w:r>
        <w:t xml:space="preserve">Graduates from the University of Nairobi and Strathmore University are the most preferred by employers, a new survey shows. Kenyatta University and the </w:t>
      </w:r>
      <w:proofErr w:type="spellStart"/>
      <w:r>
        <w:t>Jomo</w:t>
      </w:r>
      <w:proofErr w:type="spellEnd"/>
      <w:r>
        <w:t xml:space="preserve"> Kenyatta University of Agriculture and Technology take the second and the third positions as the top public univ</w:t>
      </w:r>
      <w:r>
        <w:t>ersities that employers prefer.</w:t>
      </w:r>
    </w:p>
    <w:p w:rsidR="00B157B9" w:rsidRDefault="00B157B9" w:rsidP="00B157B9">
      <w:r>
        <w:t xml:space="preserve">From private universities, employers prefer graduates from Daystar University and the Catholic University of East Africa. According to 2015 Quarter One Talent Report, among the public universities, </w:t>
      </w:r>
      <w:proofErr w:type="spellStart"/>
      <w:r>
        <w:t>Moi</w:t>
      </w:r>
      <w:proofErr w:type="spellEnd"/>
      <w:r>
        <w:t xml:space="preserve"> University graduates are the fourth most preferred, followed by Technical University of Kenya, </w:t>
      </w:r>
      <w:proofErr w:type="spellStart"/>
      <w:r>
        <w:t>Egerton</w:t>
      </w:r>
      <w:proofErr w:type="spellEnd"/>
      <w:r>
        <w:t xml:space="preserve"> University, Kenya Medical Training College, </w:t>
      </w:r>
      <w:proofErr w:type="spellStart"/>
      <w:r>
        <w:t>Maseno</w:t>
      </w:r>
      <w:proofErr w:type="spellEnd"/>
      <w:r>
        <w:t xml:space="preserve"> University, </w:t>
      </w:r>
      <w:proofErr w:type="spellStart"/>
      <w:r>
        <w:t>Masinde</w:t>
      </w:r>
      <w:proofErr w:type="spellEnd"/>
      <w:r>
        <w:t xml:space="preserve"> </w:t>
      </w:r>
      <w:proofErr w:type="spellStart"/>
      <w:r>
        <w:t>Muliro</w:t>
      </w:r>
      <w:proofErr w:type="spellEnd"/>
      <w:r>
        <w:t xml:space="preserve"> University, Multi Media University and </w:t>
      </w:r>
      <w:proofErr w:type="spellStart"/>
      <w:r>
        <w:t>Maasai</w:t>
      </w:r>
      <w:proofErr w:type="spellEnd"/>
      <w:r>
        <w:t xml:space="preserve"> Mara University in that order.</w:t>
      </w:r>
    </w:p>
    <w:p w:rsidR="00B157B9" w:rsidRDefault="00B157B9" w:rsidP="00B157B9">
      <w:r>
        <w:t xml:space="preserve">For private universities, the report singles out the United States International University as the fourth most preferred by employers, followed by Kenya Institute of Management, Kenya Methodist University, Mount Kenya University, University of </w:t>
      </w:r>
      <w:proofErr w:type="spellStart"/>
      <w:r>
        <w:t>Baraton</w:t>
      </w:r>
      <w:proofErr w:type="spellEnd"/>
      <w:r>
        <w:t>, Africa Nazarene University and Presbyterian University</w:t>
      </w:r>
      <w:r>
        <w:t xml:space="preserve"> in that order.</w:t>
      </w:r>
    </w:p>
    <w:p w:rsidR="00B157B9" w:rsidRDefault="00B157B9" w:rsidP="00B157B9">
      <w:r>
        <w:t>REPUTATION</w:t>
      </w:r>
    </w:p>
    <w:p w:rsidR="00B157B9" w:rsidRDefault="00B157B9" w:rsidP="00B157B9">
      <w:r>
        <w:t>According to the report, “when hiring graduates from private universities, employers look out for reputation, followed by credibility of certificates”. The report released by Corporate Staffing Services says that for public universities, the employers prefer particular graduates due to technical expertise and knowledge of industry displayed by both staff and students. Other reasons include quality of learning, credibility, and reputation of the university.</w:t>
      </w:r>
    </w:p>
    <w:p w:rsidR="0076673C" w:rsidRDefault="00B157B9" w:rsidP="00B157B9">
      <w:r>
        <w:t xml:space="preserve">The report released on Tuesday reveals that the rising number of universities in Kenya and the low quality associated with graduates, had pushed the employers into having partialities. “Only half of the 50,000 students who graduate annually are suitable for employment; no wonder employers have preferences on the universities they recruit fresh graduates from,” reads the report, which surveyed 205 employers. The report mirrors a recent ranking by Spanish Research firm </w:t>
      </w:r>
      <w:proofErr w:type="spellStart"/>
      <w:r>
        <w:t>Webometrics</w:t>
      </w:r>
      <w:proofErr w:type="spellEnd"/>
      <w:r>
        <w:t xml:space="preserve"> that ranked the University of Nairobi the best in Kenya, followed by Kenyatta University and </w:t>
      </w:r>
      <w:proofErr w:type="spellStart"/>
      <w:r>
        <w:t>Jomo</w:t>
      </w:r>
      <w:proofErr w:type="spellEnd"/>
      <w:r>
        <w:t xml:space="preserve"> Kenyatta University of Science and Technology.</w:t>
      </w:r>
      <w:bookmarkStart w:id="0" w:name="_GoBack"/>
      <w:bookmarkEnd w:id="0"/>
    </w:p>
    <w:sectPr w:rsidR="007667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73C"/>
    <w:rsid w:val="00243709"/>
    <w:rsid w:val="0076673C"/>
    <w:rsid w:val="009B4415"/>
    <w:rsid w:val="00B15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86D027-D90A-408C-A48A-05F94954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67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7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mararo</dc:creator>
  <cp:keywords/>
  <dc:description/>
  <cp:lastModifiedBy>mararo</cp:lastModifiedBy>
  <cp:revision>1</cp:revision>
  <cp:lastPrinted>2015-05-26T07:52:00Z</cp:lastPrinted>
  <dcterms:created xsi:type="dcterms:W3CDTF">2015-05-26T07:42:00Z</dcterms:created>
  <dcterms:modified xsi:type="dcterms:W3CDTF">2015-05-26T08:09:00Z</dcterms:modified>
</cp:coreProperties>
</file>